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hAnsi="Calibri"/>
          <w:b w:val="1"/>
          <w:bCs w:val="1"/>
          <w:sz w:val="36"/>
          <w:szCs w:val="36"/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tl w:val="0"/>
        </w:rPr>
        <w:t xml:space="preserve"> </w:t>
      </w:r>
      <w:r>
        <w:rPr>
          <w:rFonts w:ascii="Calibri" w:hAnsi="Calibri"/>
          <w:b w:val="1"/>
          <w:bCs w:val="1"/>
          <w:sz w:val="36"/>
          <w:szCs w:val="36"/>
          <w:rtl w:val="0"/>
        </w:rPr>
        <w:t>FORMULARZ  ZG</w:t>
      </w:r>
      <w:r>
        <w:rPr>
          <w:rFonts w:ascii="Calibri" w:hAnsi="Calibri" w:hint="default"/>
          <w:b w:val="1"/>
          <w:bCs w:val="1"/>
          <w:sz w:val="36"/>
          <w:szCs w:val="36"/>
          <w:rtl w:val="0"/>
        </w:rPr>
        <w:t>Ł</w:t>
      </w:r>
      <w:r>
        <w:rPr>
          <w:rFonts w:ascii="Calibri" w:hAnsi="Calibri"/>
          <w:b w:val="1"/>
          <w:bCs w:val="1"/>
          <w:sz w:val="36"/>
          <w:szCs w:val="36"/>
          <w:rtl w:val="0"/>
          <w:lang w:val="de-DE"/>
        </w:rPr>
        <w:t>OSZENIOWY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de-DE"/>
        </w:rPr>
        <w:t>SMAKUJEMY NIEPODLEG</w:t>
      </w:r>
      <w:r>
        <w:rPr>
          <w:rFonts w:ascii="Calibri" w:hAnsi="Calibri" w:hint="default"/>
          <w:b w:val="1"/>
          <w:bCs w:val="1"/>
          <w:sz w:val="36"/>
          <w:szCs w:val="36"/>
          <w:rtl w:val="0"/>
        </w:rPr>
        <w:t>Ł</w:t>
      </w:r>
      <w:r>
        <w:rPr>
          <w:rFonts w:ascii="Calibri" w:hAnsi="Calibri"/>
          <w:b w:val="1"/>
          <w:bCs w:val="1"/>
          <w:sz w:val="36"/>
          <w:szCs w:val="36"/>
          <w:rtl w:val="0"/>
        </w:rPr>
        <w:t>O</w:t>
      </w:r>
      <w:r>
        <w:rPr>
          <w:rFonts w:ascii="Calibri" w:hAnsi="Calibri" w:hint="default"/>
          <w:b w:val="1"/>
          <w:bCs w:val="1"/>
          <w:sz w:val="36"/>
          <w:szCs w:val="36"/>
          <w:rtl w:val="0"/>
        </w:rPr>
        <w:t>ŚĆ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sz w:val="36"/>
          <w:szCs w:val="36"/>
          <w:rtl w:val="0"/>
        </w:rPr>
        <w:t>9</w:t>
      </w:r>
      <w:r>
        <w:rPr>
          <w:rFonts w:ascii="Calibri" w:hAnsi="Calibri"/>
          <w:b w:val="1"/>
          <w:bCs w:val="1"/>
          <w:sz w:val="36"/>
          <w:szCs w:val="36"/>
          <w:rtl w:val="0"/>
          <w:lang w:val="ru-RU"/>
        </w:rPr>
        <w:t>-1</w:t>
      </w:r>
      <w:r>
        <w:rPr>
          <w:rFonts w:ascii="Calibri" w:hAnsi="Calibri"/>
          <w:b w:val="1"/>
          <w:bCs w:val="1"/>
          <w:sz w:val="36"/>
          <w:szCs w:val="36"/>
          <w:rtl w:val="0"/>
        </w:rPr>
        <w:t>2</w:t>
      </w:r>
      <w:r>
        <w:rPr>
          <w:rFonts w:ascii="Calibri" w:hAnsi="Calibri"/>
          <w:b w:val="1"/>
          <w:bCs w:val="1"/>
          <w:sz w:val="36"/>
          <w:szCs w:val="36"/>
          <w:rtl w:val="0"/>
        </w:rPr>
        <w:t xml:space="preserve"> listopada</w:t>
      </w:r>
      <w:r>
        <w:rPr>
          <w:rFonts w:ascii="Calibri" w:cs="Calibri" w:hAnsi="Calibri" w:eastAsia="Calibri"/>
          <w:b w:val="1"/>
          <w:bCs w:val="1"/>
          <w:sz w:val="36"/>
          <w:szCs w:val="36"/>
        </w:rPr>
        <w:br w:type="textWrapping"/>
      </w:r>
    </w:p>
    <w:tbl>
      <w:tblPr>
        <w:tblW w:w="104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80"/>
        <w:gridCol w:w="6660"/>
      </w:tblGrid>
      <w:tr>
        <w:tblPrEx>
          <w:shd w:val="clear" w:color="auto" w:fill="cadfff"/>
        </w:tblPrEx>
        <w:trPr>
          <w:trHeight w:val="1142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Pe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na nazwa Restauracji / Kawiarni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</w:t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(taka, jaka ma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widoczna we wszystkich materia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ach promocyjnych)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Dok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adny adres Restauracji / Kawiarni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Opis Restauracji / Kawiarni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(kr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tki opis charakteryzuj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lokal, ok. 5-zda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Nazwa dania / deseru </w:t>
            </w:r>
            <w:r>
              <w:rPr>
                <w:rFonts w:ascii="Calibri" w:cs="Calibri" w:hAnsi="Calibri" w:eastAsia="Calibri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(kr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tka nazwa potrawy, nie 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sza 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5 wyraz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w)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72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/>
                <w:b w:val="1"/>
                <w:bCs w:val="1"/>
                <w:shd w:val="clear" w:color="auto" w:fill="ffff00"/>
                <w:rtl w:val="0"/>
              </w:rPr>
              <w:t>Kr</w:t>
            </w:r>
            <w:r>
              <w:rPr>
                <w:rFonts w:ascii="Calibri" w:hAnsi="Calibri" w:hint="default"/>
                <w:b w:val="1"/>
                <w:bCs w:val="1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hd w:val="clear" w:color="auto" w:fill="ffff00"/>
                <w:rtl w:val="0"/>
              </w:rPr>
              <w:t xml:space="preserve">tki opis dania / deseru </w:t>
            </w:r>
            <w:r>
              <w:rPr>
                <w:rFonts w:ascii="Calibri" w:cs="Calibri" w:hAnsi="Calibri" w:eastAsia="Calibri"/>
                <w:shd w:val="clear" w:color="auto" w:fill="ffff0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clear" w:color="auto" w:fill="ffff00"/>
                <w:rtl w:val="0"/>
              </w:rPr>
              <w:t xml:space="preserve">najlepiej po </w:t>
            </w:r>
            <w:r>
              <w:rPr>
                <w:rFonts w:ascii="Calibri" w:hAnsi="Calibri" w:hint="default"/>
                <w:sz w:val="20"/>
                <w:szCs w:val="20"/>
                <w:shd w:val="clear" w:color="auto" w:fill="ffff00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clear" w:color="auto" w:fill="ffff00"/>
                <w:rtl w:val="0"/>
              </w:rPr>
              <w:t>/</w:t>
            </w:r>
            <w:r>
              <w:rPr>
                <w:rFonts w:ascii="Calibri" w:hAnsi="Calibri" w:hint="default"/>
                <w:sz w:val="20"/>
                <w:szCs w:val="20"/>
                <w:shd w:val="clear" w:color="auto" w:fill="ffff00"/>
                <w:rtl w:val="0"/>
              </w:rPr>
              <w:t xml:space="preserve">„ </w:t>
            </w:r>
            <w:r>
              <w:rPr>
                <w:rFonts w:ascii="Calibri" w:hAnsi="Calibri"/>
                <w:sz w:val="20"/>
                <w:szCs w:val="20"/>
                <w:shd w:val="clear" w:color="auto" w:fill="ffff00"/>
                <w:rtl w:val="0"/>
              </w:rPr>
              <w:t>np. G</w:t>
            </w:r>
            <w:r>
              <w:rPr>
                <w:rFonts w:ascii="Calibri" w:hAnsi="Calibri" w:hint="default"/>
                <w:sz w:val="20"/>
                <w:szCs w:val="20"/>
                <w:shd w:val="clear" w:color="auto" w:fill="ffff00"/>
                <w:rtl w:val="0"/>
              </w:rPr>
              <w:t>ęś</w:t>
            </w:r>
            <w:r>
              <w:rPr>
                <w:rFonts w:ascii="Calibri" w:hAnsi="Calibri"/>
                <w:sz w:val="20"/>
                <w:szCs w:val="20"/>
                <w:shd w:val="clear" w:color="auto" w:fill="ffff00"/>
                <w:rtl w:val="0"/>
              </w:rPr>
              <w:t>/jab</w:t>
            </w:r>
            <w:r>
              <w:rPr>
                <w:rFonts w:ascii="Calibri" w:hAnsi="Calibri" w:hint="default"/>
                <w:sz w:val="20"/>
                <w:szCs w:val="20"/>
                <w:shd w:val="clear" w:color="auto" w:fill="ffff00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clear" w:color="auto" w:fill="ffff00"/>
                <w:rtl w:val="0"/>
              </w:rPr>
              <w:t>ko/..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251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Dane kontaktowe mened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era lub innej osoby decyzyjnej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61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hd w:val="nil" w:color="auto" w:fill="auto"/>
                <w:rtl w:val="0"/>
                <w:lang w:val="en-US"/>
              </w:rPr>
              <w:t>Dane do faktury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rFonts w:ascii="Calibri" w:cs="Calibri" w:hAnsi="Calibri" w:eastAsia="Calibri"/>
        </w:rPr>
      </w:pPr>
    </w:p>
    <w:p>
      <w:pPr>
        <w:pStyle w:val="Domyślne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" w:hanging="10"/>
        <w:jc w:val="center"/>
        <w:rPr>
          <w:rFonts w:ascii="Calibri" w:cs="Calibri" w:hAnsi="Calibri" w:eastAsia="Calibri"/>
        </w:rPr>
      </w:pPr>
    </w:p>
    <w:p>
      <w:pPr>
        <w:pStyle w:val="Domyślne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432" w:hanging="432"/>
        <w:jc w:val="center"/>
        <w:rPr>
          <w:rFonts w:ascii="Calibri" w:cs="Calibri" w:hAnsi="Calibri" w:eastAsia="Calibri"/>
        </w:rPr>
      </w:pPr>
    </w:p>
    <w:p>
      <w:pPr>
        <w:pStyle w:val="Domyślne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324" w:hanging="324"/>
        <w:jc w:val="center"/>
        <w:rPr>
          <w:rFonts w:ascii="Calibri" w:cs="Calibri" w:hAnsi="Calibri" w:eastAsia="Calibri"/>
        </w:rPr>
      </w:pPr>
    </w:p>
    <w:p>
      <w:pPr>
        <w:pStyle w:val="Domyślne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rFonts w:ascii="Calibri" w:cs="Calibri" w:hAnsi="Calibri" w:eastAsia="Calibri"/>
          <w:sz w:val="28"/>
          <w:szCs w:val="28"/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</w:rPr>
        <w:t>Za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łą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czniki: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reść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Zdj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cie dania / deseru (jedno! pi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kne zdj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cie w formacie jpg, nie mniejsze ni</w:t>
      </w:r>
      <w:r>
        <w:rPr>
          <w:rFonts w:ascii="Calibri" w:hAnsi="Calibri" w:hint="default"/>
          <w:rtl w:val="0"/>
          <w:lang w:val="en-US"/>
        </w:rPr>
        <w:t xml:space="preserve">ż </w:t>
      </w:r>
      <w:r>
        <w:rPr>
          <w:rFonts w:ascii="Calibri" w:hAnsi="Calibri"/>
          <w:rtl w:val="0"/>
          <w:lang w:val="en-US"/>
        </w:rPr>
        <w:t xml:space="preserve">800x600 px). 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UWAGA!!! </w:t>
      </w:r>
      <w:r>
        <w:rPr>
          <w:rFonts w:ascii="Calibri" w:cs="Calibri" w:hAnsi="Calibri" w:eastAsia="Calibri"/>
          <w:b w:val="1"/>
          <w:bCs w:val="1"/>
          <w:sz w:val="28"/>
          <w:szCs w:val="28"/>
        </w:rPr>
        <w:br w:type="textWrapping"/>
      </w:r>
      <w:r>
        <w:rPr>
          <w:rFonts w:ascii="Calibri" w:hAnsi="Calibri"/>
          <w:sz w:val="24"/>
          <w:szCs w:val="24"/>
          <w:rtl w:val="0"/>
        </w:rPr>
        <w:t>Prosimy zwr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ci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szczeg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ln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uwag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na poprawno</w:t>
      </w:r>
      <w:r>
        <w:rPr>
          <w:rFonts w:ascii="Calibri" w:hAnsi="Calibri" w:hint="default"/>
          <w:sz w:val="24"/>
          <w:szCs w:val="24"/>
          <w:rtl w:val="0"/>
        </w:rPr>
        <w:t xml:space="preserve">ść </w:t>
      </w:r>
      <w:r>
        <w:rPr>
          <w:rFonts w:ascii="Calibri" w:hAnsi="Calibri"/>
          <w:sz w:val="24"/>
          <w:szCs w:val="24"/>
          <w:rtl w:val="0"/>
        </w:rPr>
        <w:t>wysy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anych informacji, poniewa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>dane 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kopiowane z przes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anych przez Pa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>stwa formularzy. Prosz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pami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ta</w:t>
      </w:r>
      <w:r>
        <w:rPr>
          <w:rFonts w:ascii="Calibri" w:hAnsi="Calibri" w:hint="default"/>
          <w:sz w:val="24"/>
          <w:szCs w:val="24"/>
          <w:rtl w:val="0"/>
        </w:rPr>
        <w:t>ć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im staranniej przygotowane materia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  <w:lang w:val="de-DE"/>
        </w:rPr>
        <w:t>y, im pi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kniejsze i estetyczniejsze zdj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cia, tym wi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ksza uwaga i zainteresowanie klient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w. Wszystkim nam zale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 na wysokim poziomie prezentowanych da</w:t>
      </w:r>
      <w:r>
        <w:rPr>
          <w:rFonts w:ascii="Calibri" w:hAnsi="Calibri" w:hint="default"/>
          <w:sz w:val="24"/>
          <w:szCs w:val="24"/>
          <w:rtl w:val="0"/>
        </w:rPr>
        <w:t xml:space="preserve">ń </w:t>
      </w:r>
      <w:r>
        <w:rPr>
          <w:rFonts w:ascii="Calibri" w:hAnsi="Calibri"/>
          <w:sz w:val="24"/>
          <w:szCs w:val="24"/>
          <w:rtl w:val="0"/>
        </w:rPr>
        <w:t>zar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wno od strony smakowej, jak i wizualnej. Dobry smak nie jest kwesti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wy</w:t>
      </w:r>
      <w:r>
        <w:rPr>
          <w:rFonts w:ascii="Calibri" w:hAnsi="Calibri" w:hint="default"/>
          <w:sz w:val="24"/>
          <w:szCs w:val="24"/>
          <w:rtl w:val="0"/>
        </w:rPr>
        <w:t>łą</w:t>
      </w:r>
      <w:r>
        <w:rPr>
          <w:rFonts w:ascii="Calibri" w:hAnsi="Calibri"/>
          <w:sz w:val="24"/>
          <w:szCs w:val="24"/>
          <w:rtl w:val="0"/>
        </w:rPr>
        <w:t>cznie podniebienia. Od atrakcyjno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  <w:lang w:val="it-IT"/>
        </w:rPr>
        <w:t>ci Pa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>stwa da</w:t>
      </w:r>
      <w:r>
        <w:rPr>
          <w:rFonts w:ascii="Calibri" w:hAnsi="Calibri" w:hint="default"/>
          <w:sz w:val="24"/>
          <w:szCs w:val="24"/>
          <w:rtl w:val="0"/>
        </w:rPr>
        <w:t xml:space="preserve">ń </w:t>
      </w:r>
      <w:r>
        <w:rPr>
          <w:rFonts w:ascii="Calibri" w:hAnsi="Calibri"/>
          <w:sz w:val="24"/>
          <w:szCs w:val="24"/>
          <w:rtl w:val="0"/>
        </w:rPr>
        <w:t>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dzie zale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 zainteresowanie klient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rFonts w:ascii="Calibri" w:cs="Calibri" w:hAnsi="Calibri" w:eastAsia="Calibri"/>
          <w:i w:val="1"/>
          <w:iCs w:val="1"/>
          <w:sz w:val="28"/>
          <w:szCs w:val="28"/>
        </w:rPr>
      </w:pPr>
      <w:r>
        <w:rPr>
          <w:rFonts w:ascii="Calibri" w:hAnsi="Calibri"/>
          <w:i w:val="1"/>
          <w:iCs w:val="1"/>
          <w:sz w:val="28"/>
          <w:szCs w:val="28"/>
          <w:rtl w:val="0"/>
        </w:rPr>
        <w:t>wype</w:t>
      </w:r>
      <w:r>
        <w:rPr>
          <w:rFonts w:ascii="Calibri" w:hAnsi="Calibri" w:hint="default"/>
          <w:i w:val="1"/>
          <w:iCs w:val="1"/>
          <w:sz w:val="28"/>
          <w:szCs w:val="28"/>
          <w:rtl w:val="0"/>
        </w:rPr>
        <w:t>ł</w:t>
      </w:r>
      <w:r>
        <w:rPr>
          <w:rFonts w:ascii="Calibri" w:hAnsi="Calibri"/>
          <w:i w:val="1"/>
          <w:iCs w:val="1"/>
          <w:sz w:val="28"/>
          <w:szCs w:val="28"/>
          <w:rtl w:val="0"/>
        </w:rPr>
        <w:t>niony formularz wraz z za</w:t>
      </w:r>
      <w:r>
        <w:rPr>
          <w:rFonts w:ascii="Calibri" w:hAnsi="Calibri" w:hint="default"/>
          <w:i w:val="1"/>
          <w:iCs w:val="1"/>
          <w:sz w:val="28"/>
          <w:szCs w:val="28"/>
          <w:rtl w:val="0"/>
        </w:rPr>
        <w:t>łą</w:t>
      </w:r>
      <w:r>
        <w:rPr>
          <w:rFonts w:ascii="Calibri" w:hAnsi="Calibri"/>
          <w:i w:val="1"/>
          <w:iCs w:val="1"/>
          <w:sz w:val="28"/>
          <w:szCs w:val="28"/>
          <w:rtl w:val="0"/>
        </w:rPr>
        <w:t>cznikami</w:t>
      </w:r>
      <w:r>
        <w:rPr>
          <w:rFonts w:ascii="Calibri" w:cs="Calibri" w:hAnsi="Calibri" w:eastAsia="Calibri"/>
          <w:i w:val="1"/>
          <w:iCs w:val="1"/>
          <w:sz w:val="28"/>
          <w:szCs w:val="28"/>
        </w:rPr>
        <w:br w:type="textWrapping"/>
      </w:r>
      <w:r>
        <w:rPr>
          <w:rFonts w:ascii="Calibri" w:hAnsi="Calibri"/>
          <w:i w:val="1"/>
          <w:iCs w:val="1"/>
          <w:sz w:val="28"/>
          <w:szCs w:val="28"/>
          <w:rtl w:val="0"/>
          <w:lang w:val="it-IT"/>
        </w:rPr>
        <w:t>nale</w:t>
      </w:r>
      <w:r>
        <w:rPr>
          <w:rFonts w:ascii="Calibri" w:hAnsi="Calibri" w:hint="default"/>
          <w:i w:val="1"/>
          <w:iCs w:val="1"/>
          <w:sz w:val="28"/>
          <w:szCs w:val="28"/>
          <w:rtl w:val="0"/>
        </w:rPr>
        <w:t>ż</w:t>
      </w:r>
      <w:r>
        <w:rPr>
          <w:rFonts w:ascii="Calibri" w:hAnsi="Calibri"/>
          <w:i w:val="1"/>
          <w:iCs w:val="1"/>
          <w:sz w:val="28"/>
          <w:szCs w:val="28"/>
          <w:rtl w:val="0"/>
        </w:rPr>
        <w:t>y przes</w:t>
      </w:r>
      <w:r>
        <w:rPr>
          <w:rFonts w:ascii="Calibri" w:hAnsi="Calibri" w:hint="default"/>
          <w:i w:val="1"/>
          <w:iCs w:val="1"/>
          <w:sz w:val="28"/>
          <w:szCs w:val="28"/>
          <w:rtl w:val="0"/>
        </w:rPr>
        <w:t>ł</w:t>
      </w:r>
      <w:r>
        <w:rPr>
          <w:rFonts w:ascii="Calibri" w:hAnsi="Calibri"/>
          <w:i w:val="1"/>
          <w:iCs w:val="1"/>
          <w:sz w:val="28"/>
          <w:szCs w:val="28"/>
          <w:rtl w:val="0"/>
        </w:rPr>
        <w:t>a</w:t>
      </w:r>
      <w:r>
        <w:rPr>
          <w:rFonts w:ascii="Calibri" w:hAnsi="Calibri" w:hint="default"/>
          <w:i w:val="1"/>
          <w:iCs w:val="1"/>
          <w:sz w:val="28"/>
          <w:szCs w:val="28"/>
          <w:rtl w:val="0"/>
        </w:rPr>
        <w:t xml:space="preserve">ć </w:t>
      </w:r>
      <w:r>
        <w:rPr>
          <w:rFonts w:ascii="Calibri" w:hAnsi="Calibri"/>
          <w:i w:val="1"/>
          <w:iCs w:val="1"/>
          <w:sz w:val="28"/>
          <w:szCs w:val="28"/>
          <w:u w:val="single"/>
          <w:rtl w:val="0"/>
        </w:rPr>
        <w:t>w jednym mailu</w:t>
      </w:r>
      <w:r>
        <w:rPr>
          <w:rFonts w:ascii="Calibri" w:hAnsi="Calibri"/>
          <w:i w:val="1"/>
          <w:iCs w:val="1"/>
          <w:sz w:val="28"/>
          <w:szCs w:val="28"/>
          <w:rtl w:val="0"/>
        </w:rPr>
        <w:t xml:space="preserve"> na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hAnsi="Calibri"/>
          <w:i w:val="1"/>
          <w:iCs w:val="1"/>
          <w:sz w:val="28"/>
          <w:szCs w:val="28"/>
          <w:rtl w:val="0"/>
        </w:rPr>
        <w:t>Adres: b.urbanczyk@sbs-pr.com.pl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  <w:br w:type="textWrapping"/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</w:rPr>
        <w:t>Numer konta Agencja Reklamy i Public Relations Step by Step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fr-FR"/>
        </w:rPr>
        <w:t>63 1750 0012 0000 0000 2889 0516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